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91C3" w14:textId="2F637C78" w:rsidR="003F5E70" w:rsidRDefault="003F5E70" w:rsidP="00ED3002">
      <w:pPr>
        <w:rPr>
          <w:b/>
          <w:bCs/>
        </w:rPr>
      </w:pPr>
      <w:r>
        <w:rPr>
          <w:b/>
          <w:bCs/>
        </w:rPr>
        <w:t>Informationen für Person 1</w:t>
      </w:r>
      <w:r w:rsidR="007D5F20">
        <w:rPr>
          <w:b/>
          <w:bCs/>
        </w:rPr>
        <w:t>A</w:t>
      </w:r>
    </w:p>
    <w:p w14:paraId="388A5AEC" w14:textId="5D80ED41" w:rsidR="003F5E70" w:rsidRDefault="003F5E70" w:rsidP="00ED3002">
      <w:pPr>
        <w:rPr>
          <w:b/>
          <w:bCs/>
        </w:rPr>
      </w:pPr>
      <w:r>
        <w:rPr>
          <w:b/>
          <w:bCs/>
        </w:rPr>
        <w:t>Infos zur Lage:</w:t>
      </w:r>
    </w:p>
    <w:p w14:paraId="16F0758E" w14:textId="29ACC281" w:rsidR="003F5E70" w:rsidRPr="003F5E70" w:rsidRDefault="003F5E70" w:rsidP="00ED3002">
      <w:r w:rsidRPr="003F5E70">
        <w:t xml:space="preserve">Eine Person befindet sich eingeschlossen in der Küche und kann sich nicht eigenständig befreien. Sie sieht überall Rauch und Feuer. </w:t>
      </w:r>
    </w:p>
    <w:p w14:paraId="137150DE" w14:textId="4EAC1AC9" w:rsidR="00DB38EE" w:rsidRPr="007D5F20" w:rsidRDefault="00DB38EE" w:rsidP="006221A5">
      <w:pPr>
        <w:rPr>
          <w:b/>
          <w:bCs/>
        </w:rPr>
      </w:pPr>
    </w:p>
    <w:sectPr w:rsidR="00DB38EE" w:rsidRPr="007D5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3437" w14:textId="77777777" w:rsidR="00BD2114" w:rsidRDefault="00BD2114" w:rsidP="00D951D2">
      <w:pPr>
        <w:spacing w:after="0" w:line="240" w:lineRule="auto"/>
      </w:pPr>
      <w:r>
        <w:separator/>
      </w:r>
    </w:p>
  </w:endnote>
  <w:endnote w:type="continuationSeparator" w:id="0">
    <w:p w14:paraId="737EDC48" w14:textId="77777777" w:rsidR="00BD2114" w:rsidRDefault="00BD2114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970" w14:textId="77777777" w:rsidR="007D5F20" w:rsidRDefault="007D5F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6F" w14:textId="77777777" w:rsidR="007D5F20" w:rsidRDefault="007D5F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E2CE" w14:textId="77777777" w:rsidR="007D5F20" w:rsidRDefault="007D5F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67FF" w14:textId="77777777" w:rsidR="00BD2114" w:rsidRDefault="00BD2114" w:rsidP="00D951D2">
      <w:pPr>
        <w:spacing w:after="0" w:line="240" w:lineRule="auto"/>
      </w:pPr>
      <w:r>
        <w:separator/>
      </w:r>
    </w:p>
  </w:footnote>
  <w:footnote w:type="continuationSeparator" w:id="0">
    <w:p w14:paraId="4D457513" w14:textId="77777777" w:rsidR="00BD2114" w:rsidRDefault="00BD2114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D261" w14:textId="77777777" w:rsidR="007D5F20" w:rsidRDefault="007D5F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16EDC428" w:rsidR="00D951D2" w:rsidRDefault="007D5F20" w:rsidP="00D951D2">
    <w:pPr>
      <w:pStyle w:val="Kopfzeile"/>
    </w:pPr>
    <w:r>
      <w:t>Informationen für Person 1A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8D75" w14:textId="77777777" w:rsidR="007D5F20" w:rsidRDefault="007D5F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9180934">
    <w:abstractNumId w:val="0"/>
  </w:num>
  <w:num w:numId="2" w16cid:durableId="7853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12789C"/>
    <w:rsid w:val="003F5E70"/>
    <w:rsid w:val="00412034"/>
    <w:rsid w:val="005D69DF"/>
    <w:rsid w:val="006221A5"/>
    <w:rsid w:val="00633A03"/>
    <w:rsid w:val="006D3034"/>
    <w:rsid w:val="00733A9A"/>
    <w:rsid w:val="007D5F20"/>
    <w:rsid w:val="009D06E1"/>
    <w:rsid w:val="009F022B"/>
    <w:rsid w:val="00BD2114"/>
    <w:rsid w:val="00D52473"/>
    <w:rsid w:val="00D951D2"/>
    <w:rsid w:val="00DB21A9"/>
    <w:rsid w:val="00DB38EE"/>
    <w:rsid w:val="00ED3002"/>
    <w:rsid w:val="00F47E13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2024-01-15T14:45:00Z</dcterms:created>
  <dcterms:modified xsi:type="dcterms:W3CDTF">2024-01-15T14:45:00Z</dcterms:modified>
</cp:coreProperties>
</file>